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FC" w:rsidRDefault="00C94AFC" w:rsidP="004041C8">
      <w:pPr>
        <w:spacing w:after="0" w:line="240" w:lineRule="auto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ACBECA" wp14:editId="61201137">
            <wp:simplePos x="0" y="0"/>
            <wp:positionH relativeFrom="column">
              <wp:posOffset>0</wp:posOffset>
            </wp:positionH>
            <wp:positionV relativeFrom="paragraph">
              <wp:posOffset>-243840</wp:posOffset>
            </wp:positionV>
            <wp:extent cx="1556385" cy="732155"/>
            <wp:effectExtent l="0" t="0" r="5715" b="0"/>
            <wp:wrapTight wrapText="bothSides">
              <wp:wrapPolygon edited="0">
                <wp:start x="6345" y="3372"/>
                <wp:lineTo x="0" y="4496"/>
                <wp:lineTo x="0" y="14612"/>
                <wp:lineTo x="529" y="17422"/>
                <wp:lineTo x="21415" y="17422"/>
                <wp:lineTo x="21415" y="3372"/>
                <wp:lineTo x="6345" y="337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FC" w:rsidRDefault="00C94AFC" w:rsidP="004041C8">
      <w:pPr>
        <w:spacing w:after="0" w:line="240" w:lineRule="auto"/>
        <w:jc w:val="center"/>
        <w:rPr>
          <w:b/>
          <w:lang w:val="en-US"/>
        </w:rPr>
      </w:pPr>
    </w:p>
    <w:p w:rsidR="00C94AFC" w:rsidRDefault="00C94AFC" w:rsidP="004041C8">
      <w:pPr>
        <w:spacing w:after="0" w:line="240" w:lineRule="auto"/>
        <w:jc w:val="center"/>
        <w:rPr>
          <w:b/>
          <w:lang w:val="en-US"/>
        </w:rPr>
      </w:pPr>
    </w:p>
    <w:p w:rsidR="00B91835" w:rsidRPr="00D62E23" w:rsidRDefault="00D62E23" w:rsidP="004041C8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AGENDA</w:t>
      </w:r>
    </w:p>
    <w:p w:rsidR="004041C8" w:rsidRPr="00D62E23" w:rsidRDefault="00742577" w:rsidP="004041C8">
      <w:pPr>
        <w:spacing w:after="0" w:line="24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o</w:t>
      </w:r>
      <w:r w:rsidR="00D62E23">
        <w:rPr>
          <w:b/>
          <w:lang w:val="en-US"/>
        </w:rPr>
        <w:t>f</w:t>
      </w:r>
      <w:proofErr w:type="gramEnd"/>
      <w:r w:rsidR="00D62E23">
        <w:rPr>
          <w:b/>
          <w:lang w:val="en-US"/>
        </w:rPr>
        <w:t xml:space="preserve"> NUACA</w:t>
      </w:r>
      <w:r w:rsidR="004041C8" w:rsidRPr="004041C8">
        <w:rPr>
          <w:b/>
          <w:lang w:val="hy-AM"/>
        </w:rPr>
        <w:t xml:space="preserve"> Erasmus+ </w:t>
      </w:r>
      <w:r w:rsidR="00D62E23">
        <w:rPr>
          <w:b/>
          <w:lang w:val="en-US"/>
        </w:rPr>
        <w:t>Projects Info Day</w:t>
      </w:r>
    </w:p>
    <w:p w:rsidR="004041C8" w:rsidRPr="00742577" w:rsidRDefault="00742577" w:rsidP="004041C8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28 February, 2022</w:t>
      </w:r>
    </w:p>
    <w:p w:rsidR="00B47152" w:rsidRPr="00D62E23" w:rsidRDefault="00742577" w:rsidP="004041C8">
      <w:pPr>
        <w:spacing w:after="0" w:line="240" w:lineRule="auto"/>
        <w:jc w:val="center"/>
        <w:rPr>
          <w:b/>
          <w:i/>
          <w:lang w:val="hy-AM"/>
        </w:rPr>
      </w:pPr>
      <w:r>
        <w:rPr>
          <w:b/>
          <w:i/>
          <w:lang w:val="en-US"/>
        </w:rPr>
        <w:t>Scientific Council Hall of NUACA</w:t>
      </w:r>
      <w:r w:rsidR="00B47152" w:rsidRPr="00B47152">
        <w:rPr>
          <w:b/>
          <w:i/>
          <w:lang w:val="hy-AM"/>
        </w:rPr>
        <w:t xml:space="preserve"> </w:t>
      </w:r>
      <w:r w:rsidR="00B47152" w:rsidRPr="00D62E23">
        <w:rPr>
          <w:b/>
          <w:i/>
          <w:lang w:val="hy-AM"/>
        </w:rPr>
        <w:t>(</w:t>
      </w:r>
      <w:r>
        <w:rPr>
          <w:b/>
          <w:i/>
          <w:lang w:val="en-US"/>
        </w:rPr>
        <w:t xml:space="preserve">Room # </w:t>
      </w:r>
      <w:r w:rsidR="00B47152" w:rsidRPr="00D62E23">
        <w:rPr>
          <w:b/>
          <w:i/>
          <w:lang w:val="hy-AM"/>
        </w:rPr>
        <w:t>2339)</w:t>
      </w:r>
    </w:p>
    <w:p w:rsidR="004041C8" w:rsidRDefault="004041C8" w:rsidP="004041C8">
      <w:pPr>
        <w:spacing w:after="0" w:line="240" w:lineRule="auto"/>
        <w:jc w:val="center"/>
        <w:rPr>
          <w:b/>
          <w:lang w:val="hy-AM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4961"/>
        <w:gridCol w:w="2977"/>
      </w:tblGrid>
      <w:tr w:rsidR="00742577" w:rsidTr="00C94AFC">
        <w:tc>
          <w:tcPr>
            <w:tcW w:w="1668" w:type="dxa"/>
            <w:shd w:val="clear" w:color="auto" w:fill="C6D9F1" w:themeFill="text2" w:themeFillTint="33"/>
            <w:vAlign w:val="center"/>
          </w:tcPr>
          <w:p w:rsidR="004041C8" w:rsidRPr="00742577" w:rsidRDefault="00742577" w:rsidP="004041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4041C8" w:rsidRPr="004041C8" w:rsidRDefault="00742577" w:rsidP="004041C8">
            <w:pPr>
              <w:jc w:val="center"/>
              <w:rPr>
                <w:b/>
                <w:lang w:val="hy-AM"/>
              </w:rPr>
            </w:pPr>
            <w:r>
              <w:rPr>
                <w:b/>
                <w:lang w:val="en-US"/>
              </w:rPr>
              <w:t>Activity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4041C8" w:rsidRPr="00742577" w:rsidRDefault="00742577" w:rsidP="004041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</w:t>
            </w:r>
          </w:p>
        </w:tc>
      </w:tr>
      <w:tr w:rsidR="00B92F71" w:rsidRPr="00742577" w:rsidTr="00C94AFC">
        <w:tc>
          <w:tcPr>
            <w:tcW w:w="1668" w:type="dxa"/>
          </w:tcPr>
          <w:p w:rsidR="004F1AF2" w:rsidRPr="008A6532" w:rsidRDefault="004F1AF2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="00B47152">
              <w:rPr>
                <w:sz w:val="24"/>
                <w:szCs w:val="24"/>
                <w:lang w:val="en-US"/>
              </w:rPr>
              <w:t>2</w:t>
            </w:r>
            <w:r w:rsidRPr="008A6532">
              <w:rPr>
                <w:sz w:val="24"/>
                <w:szCs w:val="24"/>
                <w:lang w:val="hy-AM"/>
              </w:rPr>
              <w:t>:00-1</w:t>
            </w:r>
            <w:r w:rsidR="00B47152">
              <w:rPr>
                <w:sz w:val="24"/>
                <w:szCs w:val="24"/>
                <w:lang w:val="en-US"/>
              </w:rPr>
              <w:t>2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>
              <w:rPr>
                <w:sz w:val="24"/>
                <w:szCs w:val="24"/>
                <w:lang w:val="hy-AM"/>
              </w:rPr>
              <w:t>10</w:t>
            </w:r>
          </w:p>
        </w:tc>
        <w:tc>
          <w:tcPr>
            <w:tcW w:w="4961" w:type="dxa"/>
          </w:tcPr>
          <w:p w:rsidR="004F1AF2" w:rsidRPr="004F1AF2" w:rsidRDefault="00B92F71" w:rsidP="00B92F71">
            <w:pPr>
              <w:rPr>
                <w:sz w:val="24"/>
                <w:szCs w:val="24"/>
                <w:lang w:val="hy-AM"/>
              </w:rPr>
            </w:pPr>
            <w:r w:rsidRPr="00B92F71">
              <w:rPr>
                <w:sz w:val="24"/>
                <w:szCs w:val="24"/>
                <w:lang w:val="hy-AM"/>
              </w:rPr>
              <w:t xml:space="preserve">Introduction word: of </w:t>
            </w:r>
            <w:r w:rsidR="004F1AF2">
              <w:rPr>
                <w:sz w:val="24"/>
                <w:szCs w:val="24"/>
                <w:lang w:val="hy-AM"/>
              </w:rPr>
              <w:t xml:space="preserve"> «</w:t>
            </w:r>
            <w:r w:rsidR="004F1AF2" w:rsidRPr="004F1AF2">
              <w:rPr>
                <w:sz w:val="24"/>
                <w:szCs w:val="24"/>
                <w:lang w:val="hy-AM"/>
              </w:rPr>
              <w:t>Erasmus+</w:t>
            </w:r>
            <w:r w:rsidR="004F1AF2"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projects significance for the education service provided by the NUACA</w:t>
            </w:r>
            <w:r w:rsidR="004F1AF2">
              <w:rPr>
                <w:sz w:val="24"/>
                <w:szCs w:val="24"/>
                <w:lang w:val="hy-AM"/>
              </w:rPr>
              <w:t xml:space="preserve">»  </w:t>
            </w:r>
          </w:p>
        </w:tc>
        <w:tc>
          <w:tcPr>
            <w:tcW w:w="2977" w:type="dxa"/>
            <w:vAlign w:val="center"/>
          </w:tcPr>
          <w:p w:rsidR="004F1AF2" w:rsidRPr="00742577" w:rsidRDefault="00742577" w:rsidP="00C94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Mr. V</w:t>
            </w:r>
            <w:r w:rsidR="00C94AFC">
              <w:rPr>
                <w:sz w:val="24"/>
                <w:szCs w:val="24"/>
                <w:lang w:val="en-US"/>
              </w:rPr>
              <w:t xml:space="preserve">ardkes </w:t>
            </w:r>
            <w:r>
              <w:rPr>
                <w:sz w:val="24"/>
                <w:szCs w:val="24"/>
                <w:lang w:val="en-US"/>
              </w:rPr>
              <w:t>Edoyan, Vice Rector of International communication affairs</w:t>
            </w:r>
          </w:p>
        </w:tc>
      </w:tr>
      <w:tr w:rsidR="00B92F71" w:rsidRPr="00742577" w:rsidTr="00C94AFC">
        <w:tc>
          <w:tcPr>
            <w:tcW w:w="1668" w:type="dxa"/>
          </w:tcPr>
          <w:p w:rsidR="008A6532" w:rsidRPr="008A6532" w:rsidRDefault="008A6532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="00B47152">
              <w:rPr>
                <w:sz w:val="24"/>
                <w:szCs w:val="24"/>
                <w:lang w:val="en-US"/>
              </w:rPr>
              <w:t>2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4F1AF2">
              <w:rPr>
                <w:sz w:val="24"/>
                <w:szCs w:val="24"/>
                <w:lang w:val="hy-AM"/>
              </w:rPr>
              <w:t>10</w:t>
            </w:r>
            <w:r w:rsidRPr="008A6532">
              <w:rPr>
                <w:sz w:val="24"/>
                <w:szCs w:val="24"/>
                <w:lang w:val="hy-AM"/>
              </w:rPr>
              <w:t>-1</w:t>
            </w:r>
            <w:r w:rsidR="00B47152">
              <w:rPr>
                <w:sz w:val="24"/>
                <w:szCs w:val="24"/>
                <w:lang w:val="en-US"/>
              </w:rPr>
              <w:t>2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>
              <w:rPr>
                <w:sz w:val="24"/>
                <w:szCs w:val="24"/>
                <w:lang w:val="en-US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0</w:t>
            </w:r>
          </w:p>
        </w:tc>
        <w:tc>
          <w:tcPr>
            <w:tcW w:w="4961" w:type="dxa"/>
          </w:tcPr>
          <w:p w:rsidR="008A6532" w:rsidRPr="00B92F71" w:rsidRDefault="00B92F71" w:rsidP="00B92F71">
            <w:pPr>
              <w:rPr>
                <w:sz w:val="24"/>
                <w:szCs w:val="24"/>
                <w:lang w:val="en-US"/>
              </w:rPr>
            </w:pPr>
            <w:r w:rsidRPr="00B92F71">
              <w:rPr>
                <w:sz w:val="24"/>
                <w:szCs w:val="24"/>
                <w:lang w:val="hy-AM"/>
              </w:rPr>
              <w:t xml:space="preserve">“Developing Interdisciplinary Postgraduate Programmes and Strengthening Research Networks in Geoinformation Technologies in Armenia and Kyrgyzstan” (GeoTAK) project </w:t>
            </w:r>
            <w:r>
              <w:rPr>
                <w:sz w:val="24"/>
                <w:szCs w:val="24"/>
                <w:lang w:val="en-US"/>
              </w:rPr>
              <w:t>(</w:t>
            </w:r>
            <w:r w:rsidR="008A6532" w:rsidRPr="008A6532">
              <w:rPr>
                <w:sz w:val="24"/>
                <w:szCs w:val="24"/>
                <w:lang w:val="hy-AM"/>
              </w:rPr>
              <w:t>2021-2023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8A6532" w:rsidRPr="008A6532" w:rsidRDefault="00742577" w:rsidP="00C94AFC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en-US"/>
              </w:rPr>
              <w:t>Mr. V</w:t>
            </w:r>
            <w:r w:rsidR="00C94AFC">
              <w:rPr>
                <w:sz w:val="24"/>
                <w:szCs w:val="24"/>
                <w:lang w:val="en-US"/>
              </w:rPr>
              <w:t xml:space="preserve">arazdat </w:t>
            </w:r>
            <w:r>
              <w:rPr>
                <w:sz w:val="24"/>
                <w:szCs w:val="24"/>
                <w:lang w:val="en-US"/>
              </w:rPr>
              <w:t>Hovhannisyan, Head of Education Quality Assurance and Development Center</w:t>
            </w:r>
          </w:p>
        </w:tc>
      </w:tr>
      <w:tr w:rsidR="00B92F71" w:rsidTr="00C94AFC">
        <w:tc>
          <w:tcPr>
            <w:tcW w:w="1668" w:type="dxa"/>
          </w:tcPr>
          <w:p w:rsidR="008A6532" w:rsidRPr="008A6532" w:rsidRDefault="008A6532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="00B47152">
              <w:rPr>
                <w:sz w:val="24"/>
                <w:szCs w:val="24"/>
                <w:lang w:val="en-US"/>
              </w:rPr>
              <w:t>2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>
              <w:rPr>
                <w:sz w:val="24"/>
                <w:szCs w:val="24"/>
                <w:lang w:val="en-US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0-1</w:t>
            </w:r>
            <w:r w:rsidR="00B47152">
              <w:rPr>
                <w:sz w:val="24"/>
                <w:szCs w:val="24"/>
                <w:lang w:val="en-US"/>
              </w:rPr>
              <w:t>2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>
              <w:rPr>
                <w:sz w:val="24"/>
                <w:szCs w:val="24"/>
                <w:lang w:val="en-US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4961" w:type="dxa"/>
          </w:tcPr>
          <w:p w:rsidR="008A6532" w:rsidRPr="00B92F71" w:rsidRDefault="00B92F71" w:rsidP="00AD1F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&amp; A</w:t>
            </w:r>
          </w:p>
        </w:tc>
        <w:tc>
          <w:tcPr>
            <w:tcW w:w="2977" w:type="dxa"/>
            <w:vAlign w:val="center"/>
          </w:tcPr>
          <w:p w:rsidR="008A6532" w:rsidRDefault="008A6532" w:rsidP="008A6532">
            <w:pPr>
              <w:jc w:val="center"/>
              <w:rPr>
                <w:sz w:val="24"/>
                <w:szCs w:val="24"/>
                <w:lang w:val="hy-AM"/>
              </w:rPr>
            </w:pPr>
          </w:p>
        </w:tc>
      </w:tr>
      <w:tr w:rsidR="00B92F71" w:rsidRPr="00742577" w:rsidTr="00C94AFC">
        <w:tc>
          <w:tcPr>
            <w:tcW w:w="1668" w:type="dxa"/>
          </w:tcPr>
          <w:p w:rsidR="004041C8" w:rsidRPr="008A6532" w:rsidRDefault="004041C8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="00B47152">
              <w:rPr>
                <w:sz w:val="24"/>
                <w:szCs w:val="24"/>
                <w:lang w:val="en-US"/>
              </w:rPr>
              <w:t>2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>
              <w:rPr>
                <w:sz w:val="24"/>
                <w:szCs w:val="24"/>
                <w:lang w:val="en-US"/>
              </w:rPr>
              <w:t>3</w:t>
            </w:r>
            <w:r w:rsidR="004F1AF2">
              <w:rPr>
                <w:sz w:val="24"/>
                <w:szCs w:val="24"/>
                <w:lang w:val="hy-AM"/>
              </w:rPr>
              <w:t>5</w:t>
            </w:r>
            <w:r w:rsidRPr="008A6532">
              <w:rPr>
                <w:sz w:val="24"/>
                <w:szCs w:val="24"/>
                <w:lang w:val="hy-AM"/>
              </w:rPr>
              <w:t>-1</w:t>
            </w:r>
            <w:r w:rsidR="00B47152">
              <w:rPr>
                <w:sz w:val="24"/>
                <w:szCs w:val="24"/>
                <w:lang w:val="en-US"/>
              </w:rPr>
              <w:t>2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>
              <w:rPr>
                <w:sz w:val="24"/>
                <w:szCs w:val="24"/>
                <w:lang w:val="en-US"/>
              </w:rPr>
              <w:t>5</w:t>
            </w:r>
            <w:r w:rsidR="004F1AF2"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4961" w:type="dxa"/>
          </w:tcPr>
          <w:p w:rsidR="004041C8" w:rsidRPr="00B92F71" w:rsidRDefault="00C94AFC" w:rsidP="00B92F71">
            <w:pPr>
              <w:rPr>
                <w:b/>
                <w:sz w:val="24"/>
                <w:szCs w:val="24"/>
                <w:lang w:val="hy-AM"/>
              </w:rPr>
            </w:pPr>
            <w:r w:rsidRPr="00C94AFC">
              <w:rPr>
                <w:sz w:val="24"/>
                <w:szCs w:val="24"/>
                <w:lang w:val="hy-AM"/>
              </w:rPr>
              <w:t xml:space="preserve">"Development of a flexible, innovative and practical framework for Work-based Learning in higher education of Armenia and Russia" </w:t>
            </w:r>
            <w:r w:rsidR="008A6532" w:rsidRPr="008A6532">
              <w:rPr>
                <w:sz w:val="24"/>
                <w:szCs w:val="24"/>
                <w:lang w:val="hy-AM"/>
              </w:rPr>
              <w:t>(FlexWBL)</w:t>
            </w:r>
            <w:r w:rsidR="008A6532">
              <w:rPr>
                <w:sz w:val="24"/>
                <w:szCs w:val="24"/>
                <w:lang w:val="hy-AM"/>
              </w:rPr>
              <w:t xml:space="preserve"> </w:t>
            </w:r>
            <w:r w:rsidR="00B92F71" w:rsidRPr="00B92F71">
              <w:rPr>
                <w:sz w:val="24"/>
                <w:szCs w:val="24"/>
                <w:lang w:val="hy-AM"/>
              </w:rPr>
              <w:t>(</w:t>
            </w:r>
            <w:r w:rsidR="008A6532" w:rsidRPr="008A6532">
              <w:rPr>
                <w:sz w:val="24"/>
                <w:szCs w:val="24"/>
                <w:lang w:val="hy-AM"/>
              </w:rPr>
              <w:t>202</w:t>
            </w:r>
            <w:r w:rsidR="008A6532">
              <w:rPr>
                <w:sz w:val="24"/>
                <w:szCs w:val="24"/>
                <w:lang w:val="hy-AM"/>
              </w:rPr>
              <w:t>0</w:t>
            </w:r>
            <w:r w:rsidR="008A6532" w:rsidRPr="008A6532">
              <w:rPr>
                <w:sz w:val="24"/>
                <w:szCs w:val="24"/>
                <w:lang w:val="hy-AM"/>
              </w:rPr>
              <w:t>-202</w:t>
            </w:r>
            <w:r w:rsidR="008A6532">
              <w:rPr>
                <w:sz w:val="24"/>
                <w:szCs w:val="24"/>
                <w:lang w:val="hy-AM"/>
              </w:rPr>
              <w:t>2</w:t>
            </w:r>
            <w:r w:rsidR="00B92F71" w:rsidRPr="00B92F71">
              <w:rPr>
                <w:sz w:val="24"/>
                <w:szCs w:val="24"/>
                <w:lang w:val="hy-AM"/>
              </w:rPr>
              <w:t>)</w:t>
            </w:r>
          </w:p>
        </w:tc>
        <w:tc>
          <w:tcPr>
            <w:tcW w:w="2977" w:type="dxa"/>
            <w:vAlign w:val="center"/>
          </w:tcPr>
          <w:p w:rsidR="004041C8" w:rsidRPr="00742577" w:rsidRDefault="00742577" w:rsidP="00C94AFC">
            <w:pPr>
              <w:jc w:val="center"/>
              <w:rPr>
                <w:sz w:val="24"/>
                <w:szCs w:val="24"/>
                <w:lang w:val="en-US"/>
              </w:rPr>
            </w:pPr>
            <w:r w:rsidRPr="00742577">
              <w:rPr>
                <w:sz w:val="24"/>
                <w:szCs w:val="24"/>
                <w:lang w:val="hy-AM"/>
              </w:rPr>
              <w:t>Ms. I</w:t>
            </w:r>
            <w:r w:rsidR="00C94AFC">
              <w:rPr>
                <w:sz w:val="24"/>
                <w:szCs w:val="24"/>
                <w:lang w:val="en-US"/>
              </w:rPr>
              <w:t xml:space="preserve">rina </w:t>
            </w:r>
            <w:r w:rsidRPr="00742577">
              <w:rPr>
                <w:sz w:val="24"/>
                <w:szCs w:val="24"/>
                <w:lang w:val="hy-AM"/>
              </w:rPr>
              <w:t>Vanyan</w:t>
            </w:r>
            <w:r>
              <w:rPr>
                <w:sz w:val="24"/>
                <w:szCs w:val="24"/>
                <w:lang w:val="en-US"/>
              </w:rPr>
              <w:t>, Head of Strategic Planning and quality assurance department</w:t>
            </w:r>
          </w:p>
        </w:tc>
      </w:tr>
      <w:tr w:rsidR="00B92F71" w:rsidRPr="00742577" w:rsidTr="00C94AFC">
        <w:tc>
          <w:tcPr>
            <w:tcW w:w="1668" w:type="dxa"/>
          </w:tcPr>
          <w:p w:rsidR="00B92F71" w:rsidRPr="008A6532" w:rsidRDefault="00B92F71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Pr="00742577">
              <w:rPr>
                <w:sz w:val="24"/>
                <w:szCs w:val="24"/>
                <w:lang w:val="hy-AM"/>
              </w:rPr>
              <w:t>2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Pr="00742577">
              <w:rPr>
                <w:sz w:val="24"/>
                <w:szCs w:val="24"/>
                <w:lang w:val="hy-AM"/>
              </w:rPr>
              <w:t>5</w:t>
            </w:r>
            <w:r>
              <w:rPr>
                <w:sz w:val="24"/>
                <w:szCs w:val="24"/>
                <w:lang w:val="hy-AM"/>
              </w:rPr>
              <w:t>5</w:t>
            </w:r>
            <w:r w:rsidRPr="008A6532">
              <w:rPr>
                <w:sz w:val="24"/>
                <w:szCs w:val="24"/>
                <w:lang w:val="hy-AM"/>
              </w:rPr>
              <w:t>-1</w:t>
            </w:r>
            <w:r w:rsidRPr="00742577">
              <w:rPr>
                <w:sz w:val="24"/>
                <w:szCs w:val="24"/>
                <w:lang w:val="hy-AM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Pr="00742577">
              <w:rPr>
                <w:sz w:val="24"/>
                <w:szCs w:val="24"/>
                <w:lang w:val="hy-AM"/>
              </w:rPr>
              <w:t>0</w:t>
            </w:r>
            <w:r>
              <w:rPr>
                <w:sz w:val="24"/>
                <w:szCs w:val="24"/>
                <w:lang w:val="hy-AM"/>
              </w:rPr>
              <w:t>0</w:t>
            </w:r>
          </w:p>
        </w:tc>
        <w:tc>
          <w:tcPr>
            <w:tcW w:w="4961" w:type="dxa"/>
          </w:tcPr>
          <w:p w:rsidR="00B92F71" w:rsidRPr="00B92F71" w:rsidRDefault="00B92F71" w:rsidP="00492B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&amp; A</w:t>
            </w:r>
          </w:p>
        </w:tc>
        <w:tc>
          <w:tcPr>
            <w:tcW w:w="2977" w:type="dxa"/>
            <w:vAlign w:val="center"/>
          </w:tcPr>
          <w:p w:rsidR="00B92F71" w:rsidRPr="008A6532" w:rsidRDefault="00B92F71" w:rsidP="008A6532">
            <w:pPr>
              <w:jc w:val="center"/>
              <w:rPr>
                <w:sz w:val="24"/>
                <w:szCs w:val="24"/>
                <w:lang w:val="hy-AM"/>
              </w:rPr>
            </w:pPr>
          </w:p>
        </w:tc>
      </w:tr>
      <w:tr w:rsidR="00B92F71" w:rsidRPr="00B92F71" w:rsidTr="00C94AFC">
        <w:tc>
          <w:tcPr>
            <w:tcW w:w="1668" w:type="dxa"/>
          </w:tcPr>
          <w:p w:rsidR="008A6532" w:rsidRPr="008A6532" w:rsidRDefault="008A6532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="00B47152" w:rsidRPr="00742577">
              <w:rPr>
                <w:sz w:val="24"/>
                <w:szCs w:val="24"/>
                <w:lang w:val="hy-AM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 w:rsidRPr="00742577">
              <w:rPr>
                <w:sz w:val="24"/>
                <w:szCs w:val="24"/>
                <w:lang w:val="hy-AM"/>
              </w:rPr>
              <w:t>0</w:t>
            </w:r>
            <w:r w:rsidR="004F1AF2">
              <w:rPr>
                <w:sz w:val="24"/>
                <w:szCs w:val="24"/>
                <w:lang w:val="hy-AM"/>
              </w:rPr>
              <w:t>0</w:t>
            </w:r>
            <w:r w:rsidRPr="008A6532">
              <w:rPr>
                <w:sz w:val="24"/>
                <w:szCs w:val="24"/>
                <w:lang w:val="hy-AM"/>
              </w:rPr>
              <w:t>-1</w:t>
            </w:r>
            <w:r w:rsidR="00B47152" w:rsidRPr="00742577">
              <w:rPr>
                <w:sz w:val="24"/>
                <w:szCs w:val="24"/>
                <w:lang w:val="hy-AM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 w:rsidRPr="00742577">
              <w:rPr>
                <w:sz w:val="24"/>
                <w:szCs w:val="24"/>
                <w:lang w:val="hy-AM"/>
              </w:rPr>
              <w:t>2</w:t>
            </w:r>
            <w:r w:rsidR="004F1AF2">
              <w:rPr>
                <w:sz w:val="24"/>
                <w:szCs w:val="24"/>
                <w:lang w:val="hy-AM"/>
              </w:rPr>
              <w:t>0</w:t>
            </w:r>
          </w:p>
        </w:tc>
        <w:tc>
          <w:tcPr>
            <w:tcW w:w="4961" w:type="dxa"/>
          </w:tcPr>
          <w:p w:rsidR="008A6532" w:rsidRPr="00B92F71" w:rsidRDefault="00C94AFC" w:rsidP="00B92F71">
            <w:pPr>
              <w:rPr>
                <w:sz w:val="24"/>
                <w:szCs w:val="24"/>
                <w:lang w:val="hy-AM"/>
              </w:rPr>
            </w:pPr>
            <w:r w:rsidRPr="00C94AFC">
              <w:rPr>
                <w:sz w:val="24"/>
                <w:szCs w:val="24"/>
                <w:lang w:val="hy-AM"/>
              </w:rPr>
              <w:t xml:space="preserve">“Capacity Building in Sustainability for Architectural Heritage” </w:t>
            </w:r>
            <w:r w:rsidR="008A6532" w:rsidRPr="008A6532">
              <w:rPr>
                <w:sz w:val="24"/>
                <w:szCs w:val="24"/>
                <w:lang w:val="hy-AM"/>
              </w:rPr>
              <w:t>(SAH)</w:t>
            </w:r>
            <w:r w:rsidR="008A6532">
              <w:rPr>
                <w:sz w:val="24"/>
                <w:szCs w:val="24"/>
                <w:lang w:val="hy-AM"/>
              </w:rPr>
              <w:t xml:space="preserve"> </w:t>
            </w:r>
            <w:r w:rsidR="00B92F71" w:rsidRPr="00B92F71">
              <w:rPr>
                <w:sz w:val="24"/>
                <w:szCs w:val="24"/>
                <w:lang w:val="hy-AM"/>
              </w:rPr>
              <w:t>(</w:t>
            </w:r>
            <w:r w:rsidR="008A6532" w:rsidRPr="008A6532">
              <w:rPr>
                <w:sz w:val="24"/>
                <w:szCs w:val="24"/>
                <w:lang w:val="hy-AM"/>
              </w:rPr>
              <w:t>2021-2023</w:t>
            </w:r>
            <w:r w:rsidR="00B92F71" w:rsidRPr="00B92F71">
              <w:rPr>
                <w:sz w:val="24"/>
                <w:szCs w:val="24"/>
                <w:lang w:val="hy-AM"/>
              </w:rPr>
              <w:t>)</w:t>
            </w:r>
          </w:p>
        </w:tc>
        <w:tc>
          <w:tcPr>
            <w:tcW w:w="2977" w:type="dxa"/>
            <w:vAlign w:val="center"/>
          </w:tcPr>
          <w:p w:rsidR="003A1020" w:rsidRPr="00B92F71" w:rsidRDefault="00C94AFC" w:rsidP="00AD1F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y-AM"/>
              </w:rPr>
              <w:t>Ms. E</w:t>
            </w:r>
            <w:r>
              <w:rPr>
                <w:sz w:val="24"/>
                <w:szCs w:val="24"/>
                <w:lang w:val="en-US"/>
              </w:rPr>
              <w:t xml:space="preserve">mma </w:t>
            </w:r>
            <w:r w:rsidR="00B92F71" w:rsidRPr="00B92F71">
              <w:rPr>
                <w:sz w:val="24"/>
                <w:szCs w:val="24"/>
                <w:lang w:val="hy-AM"/>
              </w:rPr>
              <w:t>Harutyunyan</w:t>
            </w:r>
            <w:r w:rsidR="00B92F71">
              <w:rPr>
                <w:sz w:val="24"/>
                <w:szCs w:val="24"/>
                <w:lang w:val="en-US"/>
              </w:rPr>
              <w:t>, Chair Head,</w:t>
            </w:r>
          </w:p>
          <w:p w:rsidR="00B92F71" w:rsidRPr="00B92F71" w:rsidRDefault="00C94AFC" w:rsidP="00AD1F8C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Ms.I</w:t>
            </w:r>
            <w:r>
              <w:rPr>
                <w:sz w:val="24"/>
                <w:szCs w:val="24"/>
                <w:lang w:val="en-US"/>
              </w:rPr>
              <w:t xml:space="preserve">rina </w:t>
            </w:r>
            <w:r w:rsidR="00B92F71" w:rsidRPr="00B92F71">
              <w:rPr>
                <w:sz w:val="24"/>
                <w:szCs w:val="24"/>
                <w:lang w:val="hy-AM"/>
              </w:rPr>
              <w:t>Vanyan</w:t>
            </w:r>
          </w:p>
        </w:tc>
      </w:tr>
      <w:tr w:rsidR="00B92F71" w:rsidRPr="00B92F71" w:rsidTr="00C94AFC">
        <w:tc>
          <w:tcPr>
            <w:tcW w:w="1668" w:type="dxa"/>
          </w:tcPr>
          <w:p w:rsidR="00B92F71" w:rsidRPr="008A6532" w:rsidRDefault="00B92F71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B92F71">
              <w:rPr>
                <w:sz w:val="24"/>
                <w:szCs w:val="24"/>
                <w:lang w:val="hy-AM"/>
              </w:rPr>
              <w:t>13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Pr="00B92F71">
              <w:rPr>
                <w:sz w:val="24"/>
                <w:szCs w:val="24"/>
                <w:lang w:val="hy-AM"/>
              </w:rPr>
              <w:t>2</w:t>
            </w:r>
            <w:r>
              <w:rPr>
                <w:sz w:val="24"/>
                <w:szCs w:val="24"/>
                <w:lang w:val="hy-AM"/>
              </w:rPr>
              <w:t>0</w:t>
            </w:r>
            <w:r w:rsidRPr="008A6532">
              <w:rPr>
                <w:sz w:val="24"/>
                <w:szCs w:val="24"/>
                <w:lang w:val="hy-AM"/>
              </w:rPr>
              <w:t>-1</w:t>
            </w:r>
            <w:r w:rsidRPr="00B92F71">
              <w:rPr>
                <w:sz w:val="24"/>
                <w:szCs w:val="24"/>
                <w:lang w:val="hy-AM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Pr="00B92F71">
              <w:rPr>
                <w:sz w:val="24"/>
                <w:szCs w:val="24"/>
                <w:lang w:val="hy-AM"/>
              </w:rPr>
              <w:t>2</w:t>
            </w: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4961" w:type="dxa"/>
          </w:tcPr>
          <w:p w:rsidR="00B92F71" w:rsidRPr="00B92F71" w:rsidRDefault="00B92F71" w:rsidP="00492B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&amp; A</w:t>
            </w:r>
          </w:p>
        </w:tc>
        <w:tc>
          <w:tcPr>
            <w:tcW w:w="2977" w:type="dxa"/>
          </w:tcPr>
          <w:p w:rsidR="00B92F71" w:rsidRPr="008A6532" w:rsidRDefault="00B92F71" w:rsidP="004041C8">
            <w:pPr>
              <w:jc w:val="center"/>
              <w:rPr>
                <w:b/>
                <w:sz w:val="24"/>
                <w:szCs w:val="24"/>
                <w:lang w:val="hy-AM"/>
              </w:rPr>
            </w:pPr>
          </w:p>
        </w:tc>
      </w:tr>
      <w:tr w:rsidR="00B92F71" w:rsidRPr="00B92F71" w:rsidTr="00C94AFC">
        <w:tc>
          <w:tcPr>
            <w:tcW w:w="1668" w:type="dxa"/>
          </w:tcPr>
          <w:p w:rsidR="008A6532" w:rsidRPr="008A6532" w:rsidRDefault="008A6532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="00B47152" w:rsidRPr="00B92F71">
              <w:rPr>
                <w:sz w:val="24"/>
                <w:szCs w:val="24"/>
                <w:lang w:val="hy-AM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 w:rsidRPr="00B92F71">
              <w:rPr>
                <w:sz w:val="24"/>
                <w:szCs w:val="24"/>
                <w:lang w:val="hy-AM"/>
              </w:rPr>
              <w:t>2</w:t>
            </w:r>
            <w:r w:rsidR="004F1AF2">
              <w:rPr>
                <w:sz w:val="24"/>
                <w:szCs w:val="24"/>
                <w:lang w:val="hy-AM"/>
              </w:rPr>
              <w:t>5</w:t>
            </w:r>
            <w:r w:rsidRPr="008A6532">
              <w:rPr>
                <w:sz w:val="24"/>
                <w:szCs w:val="24"/>
                <w:lang w:val="hy-AM"/>
              </w:rPr>
              <w:t>-1</w:t>
            </w:r>
            <w:r w:rsidR="00B47152" w:rsidRPr="00B92F71">
              <w:rPr>
                <w:sz w:val="24"/>
                <w:szCs w:val="24"/>
                <w:lang w:val="hy-AM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 w:rsidRPr="00B92F71">
              <w:rPr>
                <w:sz w:val="24"/>
                <w:szCs w:val="24"/>
                <w:lang w:val="hy-AM"/>
              </w:rPr>
              <w:t>4</w:t>
            </w:r>
            <w:r w:rsidR="004F1AF2"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4961" w:type="dxa"/>
          </w:tcPr>
          <w:p w:rsidR="008A6532" w:rsidRPr="00B92F71" w:rsidRDefault="00C94AFC" w:rsidP="00B92F71">
            <w:pPr>
              <w:ind w:left="33"/>
              <w:rPr>
                <w:color w:val="000000" w:themeColor="text1"/>
                <w:sz w:val="24"/>
                <w:szCs w:val="24"/>
                <w:lang w:val="hy-AM"/>
              </w:rPr>
            </w:pPr>
            <w:r w:rsidRPr="00C94AFC">
              <w:rPr>
                <w:bCs/>
                <w:color w:val="000000" w:themeColor="text1"/>
                <w:sz w:val="24"/>
                <w:szCs w:val="24"/>
                <w:lang w:val="hy-AM"/>
              </w:rPr>
              <w:t xml:space="preserve">“Transforming Architectural and Civil Engineering Education towards a Sustainable Model” </w:t>
            </w:r>
            <w:r w:rsidR="008A6532" w:rsidRPr="008A6532">
              <w:rPr>
                <w:bCs/>
                <w:color w:val="000000" w:themeColor="text1"/>
                <w:sz w:val="24"/>
                <w:szCs w:val="24"/>
                <w:lang w:val="hy-AM"/>
              </w:rPr>
              <w:t>(TACEESM)</w:t>
            </w:r>
            <w:r w:rsidR="008A6532">
              <w:rPr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B92F71" w:rsidRPr="00B92F71">
              <w:rPr>
                <w:bCs/>
                <w:color w:val="000000" w:themeColor="text1"/>
                <w:sz w:val="24"/>
                <w:szCs w:val="24"/>
                <w:lang w:val="hy-AM"/>
              </w:rPr>
              <w:t>(</w:t>
            </w:r>
            <w:r w:rsidR="008A6532" w:rsidRPr="008A6532">
              <w:rPr>
                <w:sz w:val="24"/>
                <w:szCs w:val="24"/>
                <w:lang w:val="hy-AM"/>
              </w:rPr>
              <w:t>2021-2023</w:t>
            </w:r>
            <w:r w:rsidR="00B92F71" w:rsidRPr="00B92F71">
              <w:rPr>
                <w:sz w:val="24"/>
                <w:szCs w:val="24"/>
                <w:lang w:val="hy-AM"/>
              </w:rPr>
              <w:t>)</w:t>
            </w:r>
          </w:p>
        </w:tc>
        <w:tc>
          <w:tcPr>
            <w:tcW w:w="2977" w:type="dxa"/>
            <w:vAlign w:val="center"/>
          </w:tcPr>
          <w:p w:rsidR="003A1020" w:rsidRPr="00B92F71" w:rsidRDefault="00C94AFC" w:rsidP="008A65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y-AM"/>
              </w:rPr>
              <w:t>Mr. A</w:t>
            </w:r>
            <w:r>
              <w:rPr>
                <w:sz w:val="24"/>
                <w:szCs w:val="24"/>
                <w:lang w:val="en-US"/>
              </w:rPr>
              <w:t xml:space="preserve">rmen </w:t>
            </w:r>
            <w:r w:rsidR="00B92F71" w:rsidRPr="00B92F71">
              <w:rPr>
                <w:sz w:val="24"/>
                <w:szCs w:val="24"/>
                <w:lang w:val="hy-AM"/>
              </w:rPr>
              <w:t>Shatvoryan</w:t>
            </w:r>
            <w:r w:rsidR="00B92F71">
              <w:rPr>
                <w:sz w:val="24"/>
                <w:szCs w:val="24"/>
                <w:lang w:val="en-US"/>
              </w:rPr>
              <w:t>, Dean of Architecture Faculty</w:t>
            </w:r>
          </w:p>
          <w:p w:rsidR="00B92F71" w:rsidRPr="00B92F71" w:rsidRDefault="00B92F71" w:rsidP="008A6532">
            <w:pPr>
              <w:jc w:val="center"/>
              <w:rPr>
                <w:sz w:val="24"/>
                <w:szCs w:val="24"/>
                <w:lang w:val="en-US"/>
              </w:rPr>
            </w:pPr>
            <w:r w:rsidRPr="00B92F71">
              <w:rPr>
                <w:sz w:val="24"/>
                <w:szCs w:val="24"/>
                <w:lang w:val="hy-AM"/>
              </w:rPr>
              <w:t xml:space="preserve">Ms. </w:t>
            </w:r>
            <w:r w:rsidR="00C94AFC">
              <w:rPr>
                <w:sz w:val="24"/>
                <w:szCs w:val="24"/>
                <w:lang w:val="en-US"/>
              </w:rPr>
              <w:t xml:space="preserve">Irina </w:t>
            </w:r>
            <w:r>
              <w:rPr>
                <w:sz w:val="24"/>
                <w:szCs w:val="24"/>
                <w:lang w:val="en-US"/>
              </w:rPr>
              <w:t>Vanyan</w:t>
            </w:r>
          </w:p>
        </w:tc>
      </w:tr>
      <w:tr w:rsidR="00B92F71" w:rsidRPr="00B92F71" w:rsidTr="00C94AFC">
        <w:tc>
          <w:tcPr>
            <w:tcW w:w="1668" w:type="dxa"/>
          </w:tcPr>
          <w:p w:rsidR="00B92F71" w:rsidRPr="008A6532" w:rsidRDefault="00B92F71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Pr="00B92F71">
              <w:rPr>
                <w:sz w:val="24"/>
                <w:szCs w:val="24"/>
                <w:lang w:val="hy-AM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Pr="00B92F71">
              <w:rPr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  <w:lang w:val="hy-AM"/>
              </w:rPr>
              <w:t>5</w:t>
            </w:r>
            <w:r w:rsidRPr="008A6532">
              <w:rPr>
                <w:sz w:val="24"/>
                <w:szCs w:val="24"/>
                <w:lang w:val="hy-AM"/>
              </w:rPr>
              <w:t>-1</w:t>
            </w:r>
            <w:r w:rsidRPr="00B92F71">
              <w:rPr>
                <w:sz w:val="24"/>
                <w:szCs w:val="24"/>
                <w:lang w:val="hy-AM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Pr="00B92F71">
              <w:rPr>
                <w:sz w:val="24"/>
                <w:szCs w:val="24"/>
                <w:lang w:val="hy-AM"/>
              </w:rPr>
              <w:t>5</w:t>
            </w:r>
            <w:r>
              <w:rPr>
                <w:sz w:val="24"/>
                <w:szCs w:val="24"/>
                <w:lang w:val="hy-AM"/>
              </w:rPr>
              <w:t>0</w:t>
            </w:r>
          </w:p>
        </w:tc>
        <w:tc>
          <w:tcPr>
            <w:tcW w:w="4961" w:type="dxa"/>
          </w:tcPr>
          <w:p w:rsidR="00B92F71" w:rsidRPr="00B92F71" w:rsidRDefault="00B92F71" w:rsidP="00492B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&amp; A</w:t>
            </w:r>
          </w:p>
        </w:tc>
        <w:tc>
          <w:tcPr>
            <w:tcW w:w="2977" w:type="dxa"/>
          </w:tcPr>
          <w:p w:rsidR="00B92F71" w:rsidRPr="008A6532" w:rsidRDefault="00B92F71" w:rsidP="004041C8">
            <w:pPr>
              <w:jc w:val="center"/>
              <w:rPr>
                <w:b/>
                <w:sz w:val="24"/>
                <w:szCs w:val="24"/>
                <w:lang w:val="hy-AM"/>
              </w:rPr>
            </w:pPr>
          </w:p>
        </w:tc>
      </w:tr>
      <w:tr w:rsidR="00B92F71" w:rsidRPr="00B92F71" w:rsidTr="00C94AFC">
        <w:tc>
          <w:tcPr>
            <w:tcW w:w="1668" w:type="dxa"/>
          </w:tcPr>
          <w:p w:rsidR="008A6532" w:rsidRPr="008A6532" w:rsidRDefault="008A6532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="00B47152" w:rsidRPr="00B92F71">
              <w:rPr>
                <w:sz w:val="24"/>
                <w:szCs w:val="24"/>
                <w:lang w:val="hy-AM"/>
              </w:rPr>
              <w:t>3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 w:rsidRPr="00B92F71">
              <w:rPr>
                <w:sz w:val="24"/>
                <w:szCs w:val="24"/>
                <w:lang w:val="hy-AM"/>
              </w:rPr>
              <w:t>5</w:t>
            </w:r>
            <w:r w:rsidR="004F1AF2">
              <w:rPr>
                <w:sz w:val="24"/>
                <w:szCs w:val="24"/>
                <w:lang w:val="hy-AM"/>
              </w:rPr>
              <w:t>0</w:t>
            </w:r>
            <w:r w:rsidRPr="008A6532">
              <w:rPr>
                <w:sz w:val="24"/>
                <w:szCs w:val="24"/>
                <w:lang w:val="hy-AM"/>
              </w:rPr>
              <w:t>-1</w:t>
            </w:r>
            <w:r w:rsidR="00B47152" w:rsidRPr="00B92F71">
              <w:rPr>
                <w:sz w:val="24"/>
                <w:szCs w:val="24"/>
                <w:lang w:val="hy-AM"/>
              </w:rPr>
              <w:t>4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="00B47152" w:rsidRPr="00B92F71">
              <w:rPr>
                <w:sz w:val="24"/>
                <w:szCs w:val="24"/>
                <w:lang w:val="hy-AM"/>
              </w:rPr>
              <w:t>1</w:t>
            </w:r>
            <w:r w:rsidR="004F1AF2">
              <w:rPr>
                <w:sz w:val="24"/>
                <w:szCs w:val="24"/>
                <w:lang w:val="hy-AM"/>
              </w:rPr>
              <w:t>0</w:t>
            </w:r>
          </w:p>
        </w:tc>
        <w:tc>
          <w:tcPr>
            <w:tcW w:w="4961" w:type="dxa"/>
          </w:tcPr>
          <w:p w:rsidR="008A6532" w:rsidRPr="00B92F71" w:rsidRDefault="00C94AFC" w:rsidP="00B92F71">
            <w:pPr>
              <w:rPr>
                <w:sz w:val="24"/>
                <w:szCs w:val="24"/>
                <w:lang w:val="hy-AM"/>
              </w:rPr>
            </w:pPr>
            <w:r w:rsidRPr="00C94AFC">
              <w:rPr>
                <w:sz w:val="24"/>
                <w:szCs w:val="24"/>
                <w:lang w:val="hy-AM"/>
              </w:rPr>
              <w:t xml:space="preserve">“Promoting Academia-Industry Alliances for R&amp;D through Collaborative and Open Innovation Platform” </w:t>
            </w:r>
            <w:r w:rsidR="008A6532" w:rsidRPr="008A6532">
              <w:rPr>
                <w:sz w:val="24"/>
                <w:szCs w:val="24"/>
                <w:lang w:val="hy-AM"/>
              </w:rPr>
              <w:t>(All4R&amp;D)</w:t>
            </w:r>
            <w:r w:rsidR="0097565B" w:rsidRPr="0097565B">
              <w:rPr>
                <w:sz w:val="24"/>
                <w:szCs w:val="24"/>
                <w:lang w:val="hy-AM"/>
              </w:rPr>
              <w:t xml:space="preserve"> </w:t>
            </w:r>
            <w:r w:rsidR="00B92F71" w:rsidRPr="00B92F71">
              <w:rPr>
                <w:sz w:val="24"/>
                <w:szCs w:val="24"/>
                <w:lang w:val="hy-AM"/>
              </w:rPr>
              <w:t>(</w:t>
            </w:r>
            <w:r w:rsidR="00B92F71">
              <w:rPr>
                <w:sz w:val="24"/>
                <w:szCs w:val="24"/>
                <w:lang w:val="hy-AM"/>
              </w:rPr>
              <w:t>2018-202</w:t>
            </w:r>
            <w:r w:rsidR="00B92F71" w:rsidRPr="00B92F71">
              <w:rPr>
                <w:sz w:val="24"/>
                <w:szCs w:val="24"/>
                <w:lang w:val="hy-AM"/>
              </w:rPr>
              <w:t>2)</w:t>
            </w:r>
          </w:p>
        </w:tc>
        <w:tc>
          <w:tcPr>
            <w:tcW w:w="2977" w:type="dxa"/>
            <w:vAlign w:val="center"/>
          </w:tcPr>
          <w:p w:rsidR="008A6532" w:rsidRPr="008A6532" w:rsidRDefault="00B92F71" w:rsidP="00B92F71">
            <w:pPr>
              <w:jc w:val="center"/>
              <w:rPr>
                <w:sz w:val="24"/>
                <w:szCs w:val="24"/>
                <w:lang w:val="hy-AM"/>
              </w:rPr>
            </w:pPr>
            <w:r w:rsidRPr="00B92F71">
              <w:rPr>
                <w:sz w:val="24"/>
                <w:szCs w:val="24"/>
                <w:lang w:val="hy-AM"/>
              </w:rPr>
              <w:t xml:space="preserve">Ms. </w:t>
            </w:r>
            <w:r>
              <w:rPr>
                <w:sz w:val="24"/>
                <w:szCs w:val="24"/>
                <w:lang w:val="en-US"/>
              </w:rPr>
              <w:t>Gohar Avetisyan</w:t>
            </w:r>
          </w:p>
        </w:tc>
      </w:tr>
      <w:tr w:rsidR="00B92F71" w:rsidRPr="00B92F71" w:rsidTr="00C94AFC">
        <w:tc>
          <w:tcPr>
            <w:tcW w:w="1668" w:type="dxa"/>
          </w:tcPr>
          <w:p w:rsidR="00B92F71" w:rsidRPr="008A6532" w:rsidRDefault="00B92F71" w:rsidP="00B47152">
            <w:pPr>
              <w:jc w:val="center"/>
              <w:rPr>
                <w:sz w:val="24"/>
                <w:szCs w:val="24"/>
                <w:lang w:val="hy-AM"/>
              </w:rPr>
            </w:pPr>
            <w:r w:rsidRPr="008A6532">
              <w:rPr>
                <w:sz w:val="24"/>
                <w:szCs w:val="24"/>
                <w:lang w:val="hy-AM"/>
              </w:rPr>
              <w:t>1</w:t>
            </w:r>
            <w:r w:rsidRPr="00B92F71">
              <w:rPr>
                <w:sz w:val="24"/>
                <w:szCs w:val="24"/>
                <w:lang w:val="hy-AM"/>
              </w:rPr>
              <w:t>4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Pr="00B92F71">
              <w:rPr>
                <w:sz w:val="24"/>
                <w:szCs w:val="24"/>
                <w:lang w:val="hy-AM"/>
              </w:rPr>
              <w:t>1</w:t>
            </w:r>
            <w:r>
              <w:rPr>
                <w:sz w:val="24"/>
                <w:szCs w:val="24"/>
                <w:lang w:val="hy-AM"/>
              </w:rPr>
              <w:t>0</w:t>
            </w:r>
            <w:r w:rsidRPr="008A6532">
              <w:rPr>
                <w:sz w:val="24"/>
                <w:szCs w:val="24"/>
                <w:lang w:val="hy-AM"/>
              </w:rPr>
              <w:t>-1</w:t>
            </w:r>
            <w:r w:rsidRPr="00B92F71">
              <w:rPr>
                <w:sz w:val="24"/>
                <w:szCs w:val="24"/>
                <w:lang w:val="hy-AM"/>
              </w:rPr>
              <w:t>4</w:t>
            </w:r>
            <w:r w:rsidRPr="008A6532">
              <w:rPr>
                <w:sz w:val="24"/>
                <w:szCs w:val="24"/>
                <w:lang w:val="hy-AM"/>
              </w:rPr>
              <w:t>:</w:t>
            </w:r>
            <w:r w:rsidRPr="00B92F71">
              <w:rPr>
                <w:sz w:val="24"/>
                <w:szCs w:val="24"/>
                <w:lang w:val="hy-AM"/>
              </w:rPr>
              <w:t>1</w:t>
            </w: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4961" w:type="dxa"/>
          </w:tcPr>
          <w:p w:rsidR="00B92F71" w:rsidRPr="00B92F71" w:rsidRDefault="00B92F71" w:rsidP="00492B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&amp; A</w:t>
            </w:r>
          </w:p>
        </w:tc>
        <w:tc>
          <w:tcPr>
            <w:tcW w:w="2977" w:type="dxa"/>
          </w:tcPr>
          <w:p w:rsidR="00B92F71" w:rsidRPr="008A6532" w:rsidRDefault="00B92F71" w:rsidP="004041C8">
            <w:pPr>
              <w:jc w:val="center"/>
              <w:rPr>
                <w:b/>
                <w:sz w:val="24"/>
                <w:szCs w:val="24"/>
                <w:lang w:val="hy-AM"/>
              </w:rPr>
            </w:pPr>
          </w:p>
        </w:tc>
      </w:tr>
      <w:tr w:rsidR="00B92F71" w:rsidRPr="00B92F71" w:rsidTr="00C94AFC">
        <w:tc>
          <w:tcPr>
            <w:tcW w:w="1668" w:type="dxa"/>
          </w:tcPr>
          <w:p w:rsidR="008A6532" w:rsidRPr="00B92F71" w:rsidRDefault="004F1AF2" w:rsidP="00B47152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</w:t>
            </w:r>
            <w:r w:rsidR="00B47152" w:rsidRPr="00B92F71">
              <w:rPr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  <w:lang w:val="hy-AM"/>
              </w:rPr>
              <w:t>:</w:t>
            </w:r>
            <w:r w:rsidR="00B47152" w:rsidRPr="00B92F71">
              <w:rPr>
                <w:sz w:val="24"/>
                <w:szCs w:val="24"/>
                <w:lang w:val="hy-AM"/>
              </w:rPr>
              <w:t>1</w:t>
            </w:r>
            <w:r>
              <w:rPr>
                <w:sz w:val="24"/>
                <w:szCs w:val="24"/>
                <w:lang w:val="hy-AM"/>
              </w:rPr>
              <w:t>5-1</w:t>
            </w:r>
            <w:r w:rsidR="00B47152" w:rsidRPr="00B92F71">
              <w:rPr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  <w:lang w:val="hy-AM"/>
              </w:rPr>
              <w:t>:</w:t>
            </w:r>
            <w:r w:rsidR="00B47152" w:rsidRPr="00B92F71">
              <w:rPr>
                <w:sz w:val="24"/>
                <w:szCs w:val="24"/>
                <w:lang w:val="hy-AM"/>
              </w:rPr>
              <w:t>25</w:t>
            </w:r>
          </w:p>
        </w:tc>
        <w:tc>
          <w:tcPr>
            <w:tcW w:w="4961" w:type="dxa"/>
          </w:tcPr>
          <w:p w:rsidR="008A6532" w:rsidRPr="00B92F71" w:rsidRDefault="00B92F71" w:rsidP="00AD1F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Closing word</w:t>
            </w:r>
          </w:p>
        </w:tc>
        <w:tc>
          <w:tcPr>
            <w:tcW w:w="2977" w:type="dxa"/>
          </w:tcPr>
          <w:p w:rsidR="005B2726" w:rsidRDefault="00B92F71" w:rsidP="004041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Mr. </w:t>
            </w:r>
            <w:r w:rsidR="00C94AFC">
              <w:rPr>
                <w:sz w:val="24"/>
                <w:szCs w:val="24"/>
                <w:lang w:val="en-US"/>
              </w:rPr>
              <w:t xml:space="preserve">Vardkes </w:t>
            </w:r>
            <w:r>
              <w:rPr>
                <w:sz w:val="24"/>
                <w:szCs w:val="24"/>
                <w:lang w:val="en-US"/>
              </w:rPr>
              <w:t>Edoyan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B92F71" w:rsidRPr="005B2726" w:rsidRDefault="00B92F71" w:rsidP="004041C8">
            <w:pPr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en-US"/>
              </w:rPr>
              <w:t xml:space="preserve">Mr. </w:t>
            </w:r>
            <w:r w:rsidR="00C94AFC">
              <w:rPr>
                <w:sz w:val="24"/>
                <w:szCs w:val="24"/>
                <w:lang w:val="en-US"/>
              </w:rPr>
              <w:t xml:space="preserve">Varazdat 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Hovhannisyan</w:t>
            </w:r>
          </w:p>
        </w:tc>
      </w:tr>
    </w:tbl>
    <w:p w:rsidR="004041C8" w:rsidRPr="004041C8" w:rsidRDefault="004041C8" w:rsidP="004041C8">
      <w:pPr>
        <w:spacing w:after="0" w:line="240" w:lineRule="auto"/>
        <w:jc w:val="center"/>
        <w:rPr>
          <w:b/>
          <w:lang w:val="hy-AM"/>
        </w:rPr>
      </w:pPr>
    </w:p>
    <w:sectPr w:rsidR="004041C8" w:rsidRPr="0040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0C7"/>
    <w:multiLevelType w:val="hybridMultilevel"/>
    <w:tmpl w:val="8A22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C8"/>
    <w:rsid w:val="002C077D"/>
    <w:rsid w:val="003A1020"/>
    <w:rsid w:val="004041C8"/>
    <w:rsid w:val="004F1AF2"/>
    <w:rsid w:val="005B2726"/>
    <w:rsid w:val="00742577"/>
    <w:rsid w:val="00876D0B"/>
    <w:rsid w:val="008A6532"/>
    <w:rsid w:val="008C6668"/>
    <w:rsid w:val="0097565B"/>
    <w:rsid w:val="00B47152"/>
    <w:rsid w:val="00B91835"/>
    <w:rsid w:val="00B92F71"/>
    <w:rsid w:val="00C94AFC"/>
    <w:rsid w:val="00D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53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4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53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4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2022-02-15T09:31:00Z</dcterms:created>
  <dcterms:modified xsi:type="dcterms:W3CDTF">2022-03-02T15:38:00Z</dcterms:modified>
</cp:coreProperties>
</file>